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81" w:rsidRPr="0015561A" w:rsidRDefault="00705481" w:rsidP="00AA4427">
      <w:pPr>
        <w:shd w:val="clear" w:color="auto" w:fill="FFFFFF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F7CAAC" w:themeColor="accent2" w:themeTint="66"/>
          <w:sz w:val="40"/>
          <w:szCs w:val="40"/>
          <w:lang w:eastAsia="sk-SK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 w:rsidRPr="0015561A">
        <w:rPr>
          <w:rFonts w:ascii="Times New Roman" w:eastAsia="Times New Roman" w:hAnsi="Times New Roman" w:cs="Times New Roman"/>
          <w:b/>
          <w:bCs/>
          <w:color w:val="F7CAAC" w:themeColor="accent2" w:themeTint="66"/>
          <w:sz w:val="40"/>
          <w:szCs w:val="40"/>
          <w:lang w:eastAsia="sk-SK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Záložka do knihy spája slovenské školy</w:t>
      </w:r>
    </w:p>
    <w:p w:rsidR="00EF3D00" w:rsidRPr="0015561A" w:rsidRDefault="00705481" w:rsidP="00A5483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sk-SK"/>
        </w:rPr>
      </w:pPr>
      <w:r w:rsidRPr="0015561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sk-SK"/>
        </w:rPr>
        <w:t xml:space="preserve">Aj tento rok sa naša škola zapojila do celoslovenského čitateľského projektu </w:t>
      </w:r>
      <w:r w:rsidRPr="0015561A">
        <w:rPr>
          <w:rFonts w:ascii="Times New Roman" w:eastAsia="Times New Roman" w:hAnsi="Times New Roman" w:cs="Times New Roman"/>
          <w:b/>
          <w:bCs/>
          <w:i/>
          <w:color w:val="212529"/>
          <w:sz w:val="24"/>
          <w:szCs w:val="24"/>
          <w:lang w:eastAsia="sk-SK"/>
        </w:rPr>
        <w:t>Záložka do knihy spája slovenské školy</w:t>
      </w:r>
      <w:r w:rsidRPr="0015561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sk-SK"/>
        </w:rPr>
        <w:t xml:space="preserve">, ktorý vyhlásila Slovenská pedagogická knižnica s cieľom motivovať žiakov ku kreatívnemu čítaniu. </w:t>
      </w:r>
    </w:p>
    <w:p w:rsidR="00DB51BD" w:rsidRPr="0015561A" w:rsidRDefault="00705481" w:rsidP="00A5483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sk-SK"/>
        </w:rPr>
      </w:pPr>
      <w:r w:rsidRPr="0015561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sk-SK"/>
        </w:rPr>
        <w:t>Súčasný 1</w:t>
      </w:r>
      <w:r w:rsidR="00DB51BD" w:rsidRPr="0015561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sk-SK"/>
        </w:rPr>
        <w:t>3</w:t>
      </w:r>
      <w:r w:rsidRPr="0015561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sk-SK"/>
        </w:rPr>
        <w:t xml:space="preserve">. ročník </w:t>
      </w:r>
      <w:r w:rsidR="00DB51BD" w:rsidRPr="0015561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sk-SK"/>
        </w:rPr>
        <w:t xml:space="preserve">priniesol zaujímavú tému </w:t>
      </w:r>
      <w:r w:rsidR="00DB51BD" w:rsidRPr="0015561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Hrdinovia detektívnych románov</w:t>
      </w:r>
      <w:r w:rsidR="00DB51BD" w:rsidRPr="0015561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sk-SK"/>
        </w:rPr>
        <w:t xml:space="preserve">. Úlohou žiakov bolo vyrobiť záložku do knihy na danú tému ľubovoľnou technikou. Napriek tomu, že detektívky nepatria k preferovaným žánrom našich žiakov, zhostili sa výroby záložiek naozaj kreatívne a s chuťou. Do akcie sa zapojili žiaci prvých až tretích ročníkov v rekordnom počte 130 žiakov. Pod vedením svojich vyučujúcich SJL sa v mysli vrátili k obsahom prečítaných kníh a pokúsili sa ich hlavné motívy pretaviť do výtvarnej podoby. Medzi autormi zachytenými na záložkách sa objavovali také svetoznáme mená ako </w:t>
      </w:r>
      <w:proofErr w:type="spellStart"/>
      <w:r w:rsidR="00DB51BD" w:rsidRPr="0015561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sk-SK"/>
        </w:rPr>
        <w:t>Agatha</w:t>
      </w:r>
      <w:proofErr w:type="spellEnd"/>
      <w:r w:rsidR="00DB51BD" w:rsidRPr="0015561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sk-SK"/>
        </w:rPr>
        <w:t xml:space="preserve"> </w:t>
      </w:r>
      <w:proofErr w:type="spellStart"/>
      <w:r w:rsidR="00DB51BD" w:rsidRPr="0015561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sk-SK"/>
        </w:rPr>
        <w:t>Christie</w:t>
      </w:r>
      <w:proofErr w:type="spellEnd"/>
      <w:r w:rsidR="0015561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sk-SK"/>
        </w:rPr>
        <w:t xml:space="preserve"> či sir Arthur </w:t>
      </w:r>
      <w:proofErr w:type="spellStart"/>
      <w:r w:rsidR="0015561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sk-SK"/>
        </w:rPr>
        <w:t>Conan</w:t>
      </w:r>
      <w:proofErr w:type="spellEnd"/>
      <w:r w:rsidR="0015561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sk-SK"/>
        </w:rPr>
        <w:t xml:space="preserve"> </w:t>
      </w:r>
      <w:proofErr w:type="spellStart"/>
      <w:r w:rsidR="0015561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sk-SK"/>
        </w:rPr>
        <w:t>Doyle</w:t>
      </w:r>
      <w:proofErr w:type="spellEnd"/>
      <w:r w:rsidR="00DB51BD" w:rsidRPr="0015561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sk-SK"/>
        </w:rPr>
        <w:t xml:space="preserve"> a takisto aj nemenej známi literárni hrdinovia ako Sherlock Holmes alebo </w:t>
      </w:r>
      <w:proofErr w:type="spellStart"/>
      <w:r w:rsidR="00DB51BD" w:rsidRPr="0015561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sk-SK"/>
        </w:rPr>
        <w:t>Hercule</w:t>
      </w:r>
      <w:proofErr w:type="spellEnd"/>
      <w:r w:rsidR="00DB51BD" w:rsidRPr="0015561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sk-SK"/>
        </w:rPr>
        <w:t xml:space="preserve"> </w:t>
      </w:r>
      <w:proofErr w:type="spellStart"/>
      <w:r w:rsidR="00DB51BD" w:rsidRPr="0015561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sk-SK"/>
        </w:rPr>
        <w:t>Poirot</w:t>
      </w:r>
      <w:proofErr w:type="spellEnd"/>
      <w:r w:rsidR="00DB51BD" w:rsidRPr="0015561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sk-SK"/>
        </w:rPr>
        <w:t xml:space="preserve">. </w:t>
      </w:r>
    </w:p>
    <w:p w:rsidR="006C2A0E" w:rsidRPr="0015561A" w:rsidRDefault="0015561A" w:rsidP="00A5483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sk-SK"/>
        </w:rPr>
      </w:pPr>
      <w:r w:rsidRPr="0015561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sk-SK"/>
        </w:rPr>
        <w:t>Prácou na výrobe záložiek boli žiaci nielen motivovaní, aby sa vrátili k prečítaným literárnym dielam, ale napĺňali sa ňou aj ďalšie, nemenej dôležité ciele tohto projektu. Tvorba záložiek</w:t>
      </w:r>
      <w:r w:rsidR="00AE6F8F" w:rsidRPr="0015561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sk-SK"/>
        </w:rPr>
        <w:t xml:space="preserve"> totiž prináša žiakom aj radosť a potešenie z tvorivej činnosti, čím táto aktivita pomáha </w:t>
      </w:r>
      <w:r w:rsidR="00C85EEA" w:rsidRPr="0015561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sk-SK"/>
        </w:rPr>
        <w:t>učiteľom vytvoriť v triede takú atmosféru, k</w:t>
      </w:r>
      <w:r w:rsidR="00672C7A" w:rsidRPr="0015561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sk-SK"/>
        </w:rPr>
        <w:t xml:space="preserve">torá dokáže nadchnúť </w:t>
      </w:r>
      <w:r w:rsidR="00C85EEA" w:rsidRPr="0015561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sk-SK"/>
        </w:rPr>
        <w:t>žiakov pre čítanie kníh</w:t>
      </w:r>
      <w:r w:rsidR="002D2656" w:rsidRPr="0015561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sk-SK"/>
        </w:rPr>
        <w:t xml:space="preserve"> a zároveň ich povzbudiť k uvoľneniu svojej fantázie a</w:t>
      </w:r>
      <w:r w:rsidR="006C2A0E" w:rsidRPr="0015561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sk-SK"/>
        </w:rPr>
        <w:t> </w:t>
      </w:r>
      <w:r w:rsidR="002D2656" w:rsidRPr="0015561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sk-SK"/>
        </w:rPr>
        <w:t>predstavivosti</w:t>
      </w:r>
      <w:r w:rsidR="006C2A0E" w:rsidRPr="0015561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sk-SK"/>
        </w:rPr>
        <w:t>.</w:t>
      </w:r>
      <w:r w:rsidR="002D2656" w:rsidRPr="0015561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sk-SK"/>
        </w:rPr>
        <w:t xml:space="preserve"> </w:t>
      </w:r>
    </w:p>
    <w:p w:rsidR="00AA4427" w:rsidRPr="0015561A" w:rsidRDefault="00AE6F8F" w:rsidP="00A548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212529"/>
          <w:sz w:val="24"/>
          <w:szCs w:val="24"/>
        </w:rPr>
      </w:pPr>
      <w:r w:rsidRPr="0015561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sk-SK"/>
        </w:rPr>
        <w:t xml:space="preserve">Ďalším dôležitým zámerom tohto projektu je nadviazanie kontaktov </w:t>
      </w:r>
      <w:r w:rsidR="00AA4427" w:rsidRPr="0015561A"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medzi slovenskými strednými školami </w:t>
      </w:r>
      <w:r w:rsidRPr="0015561A"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práve </w:t>
      </w:r>
      <w:r w:rsidR="00AA4427" w:rsidRPr="0015561A">
        <w:rPr>
          <w:rFonts w:ascii="Times New Roman" w:hAnsi="Times New Roman" w:cs="Times New Roman"/>
          <w:bCs/>
          <w:color w:val="212529"/>
          <w:sz w:val="24"/>
          <w:szCs w:val="24"/>
        </w:rPr>
        <w:t>prostredníctvom vzájomnej výmeny záložiek. V tomto ročníku sa našou partnerskou školou stala Stredná odb</w:t>
      </w:r>
      <w:r w:rsidRPr="0015561A"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orná škola </w:t>
      </w:r>
      <w:r w:rsidR="0015561A" w:rsidRPr="0015561A">
        <w:rPr>
          <w:rFonts w:ascii="Times New Roman" w:hAnsi="Times New Roman" w:cs="Times New Roman"/>
          <w:bCs/>
          <w:color w:val="212529"/>
          <w:sz w:val="24"/>
          <w:szCs w:val="24"/>
        </w:rPr>
        <w:t>informačných technológii z Banskej Bystrice</w:t>
      </w:r>
      <w:r w:rsidRPr="0015561A"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, kde sa do tvorby záložiek takisto zapojili žiaci prvých až tretích ročníkov. Ich nápadité a kreatívne dielka sú pre našich žiakov milou odmenou za ich vlastnú tvorivú snahu. </w:t>
      </w:r>
    </w:p>
    <w:p w:rsidR="00AE6F8F" w:rsidRPr="0015561A" w:rsidRDefault="00A54837" w:rsidP="0015561A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2684780</wp:posOffset>
            </wp:positionV>
            <wp:extent cx="3688080" cy="1729105"/>
            <wp:effectExtent l="0" t="0" r="7620" b="4445"/>
            <wp:wrapTight wrapText="bothSides">
              <wp:wrapPolygon edited="0">
                <wp:start x="0" y="0"/>
                <wp:lineTo x="0" y="21418"/>
                <wp:lineTo x="21533" y="21418"/>
                <wp:lineTo x="21533" y="0"/>
                <wp:lineTo x="0" y="0"/>
              </wp:wrapPolygon>
            </wp:wrapTight>
            <wp:docPr id="18" name="Obrázok 18" descr="C:\Users\SOSPSVZA25\Downloads\396341628_1046421913370237_47863301528157381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OSPSVZA25\Downloads\396341628_1046421913370237_4786330152815738131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F8F" w:rsidRPr="0015561A"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                                                                  </w:t>
      </w:r>
      <w:r w:rsidR="0015561A" w:rsidRPr="0015561A">
        <w:rPr>
          <w:rFonts w:ascii="Times New Roman" w:hAnsi="Times New Roman" w:cs="Times New Roman"/>
          <w:bCs/>
          <w:color w:val="212529"/>
          <w:sz w:val="24"/>
          <w:szCs w:val="24"/>
        </w:rPr>
        <w:tab/>
      </w:r>
      <w:r w:rsidR="0015561A" w:rsidRPr="0015561A">
        <w:rPr>
          <w:rFonts w:ascii="Times New Roman" w:hAnsi="Times New Roman" w:cs="Times New Roman"/>
          <w:bCs/>
          <w:color w:val="212529"/>
          <w:sz w:val="24"/>
          <w:szCs w:val="24"/>
        </w:rPr>
        <w:tab/>
      </w:r>
      <w:r w:rsidR="0015561A" w:rsidRPr="0015561A">
        <w:rPr>
          <w:rFonts w:ascii="Times New Roman" w:hAnsi="Times New Roman" w:cs="Times New Roman"/>
          <w:bCs/>
          <w:color w:val="212529"/>
          <w:sz w:val="24"/>
          <w:szCs w:val="24"/>
        </w:rPr>
        <w:tab/>
      </w:r>
      <w:r w:rsidR="0015561A" w:rsidRPr="0015561A">
        <w:rPr>
          <w:rFonts w:ascii="Times New Roman" w:hAnsi="Times New Roman" w:cs="Times New Roman"/>
          <w:bCs/>
          <w:color w:val="212529"/>
          <w:sz w:val="24"/>
          <w:szCs w:val="24"/>
        </w:rPr>
        <w:tab/>
      </w:r>
      <w:r w:rsidR="00AE6F8F" w:rsidRPr="0015561A"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 </w:t>
      </w:r>
      <w:r w:rsidR="0015561A" w:rsidRPr="0015561A">
        <w:rPr>
          <w:rFonts w:ascii="Times New Roman" w:hAnsi="Times New Roman" w:cs="Times New Roman"/>
          <w:bCs/>
          <w:color w:val="212529"/>
          <w:sz w:val="24"/>
          <w:szCs w:val="24"/>
        </w:rPr>
        <w:t>Redakcia AVIS</w:t>
      </w:r>
      <w:r w:rsidR="00AE6F8F" w:rsidRPr="0015561A"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 </w:t>
      </w:r>
    </w:p>
    <w:p w:rsidR="00A54837" w:rsidRDefault="00A54837" w:rsidP="00A54837">
      <w:pPr>
        <w:pStyle w:val="Normlnywebov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3151505</wp:posOffset>
            </wp:positionH>
            <wp:positionV relativeFrom="paragraph">
              <wp:posOffset>407035</wp:posOffset>
            </wp:positionV>
            <wp:extent cx="2498725" cy="1808480"/>
            <wp:effectExtent l="0" t="0" r="0" b="1270"/>
            <wp:wrapTight wrapText="bothSides">
              <wp:wrapPolygon edited="0">
                <wp:start x="0" y="0"/>
                <wp:lineTo x="0" y="21388"/>
                <wp:lineTo x="21408" y="21388"/>
                <wp:lineTo x="21408" y="0"/>
                <wp:lineTo x="0" y="0"/>
              </wp:wrapPolygon>
            </wp:wrapTight>
            <wp:docPr id="16" name="Obrázok 16" descr="C:\Users\SOSPSVZA25\Downloads\395453196_1793635361082700_82278486947706484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OSPSVZA25\Downloads\395453196_1793635361082700_8227848694770648475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349250</wp:posOffset>
            </wp:positionV>
            <wp:extent cx="2653030" cy="1868805"/>
            <wp:effectExtent l="0" t="0" r="0" b="0"/>
            <wp:wrapTight wrapText="bothSides">
              <wp:wrapPolygon edited="0">
                <wp:start x="0" y="0"/>
                <wp:lineTo x="0" y="21358"/>
                <wp:lineTo x="21404" y="21358"/>
                <wp:lineTo x="21404" y="0"/>
                <wp:lineTo x="0" y="0"/>
              </wp:wrapPolygon>
            </wp:wrapTight>
            <wp:docPr id="15" name="Obrázok 15" descr="C:\Users\SOSPSVZA25\Downloads\396480450_358866353230724_19427007535587420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OSPSVZA25\Downloads\396480450_358866353230724_1942700753558742019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4837" w:rsidRDefault="00A54837" w:rsidP="00A54837">
      <w:pPr>
        <w:pStyle w:val="Normlnywebov"/>
      </w:pPr>
    </w:p>
    <w:p w:rsidR="00A54837" w:rsidRDefault="00A54837" w:rsidP="00A54837">
      <w:pPr>
        <w:pStyle w:val="Normlnywebov"/>
      </w:pPr>
    </w:p>
    <w:p w:rsidR="00705481" w:rsidRPr="0015561A" w:rsidRDefault="00705481" w:rsidP="0015561A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</w:pPr>
    </w:p>
    <w:sectPr w:rsidR="00705481" w:rsidRPr="00155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81"/>
    <w:rsid w:val="00121AF5"/>
    <w:rsid w:val="0014657C"/>
    <w:rsid w:val="0015561A"/>
    <w:rsid w:val="001C3D6C"/>
    <w:rsid w:val="002D2656"/>
    <w:rsid w:val="005D7558"/>
    <w:rsid w:val="00672C7A"/>
    <w:rsid w:val="006C2A0E"/>
    <w:rsid w:val="00705481"/>
    <w:rsid w:val="00706A08"/>
    <w:rsid w:val="00A54837"/>
    <w:rsid w:val="00AA4427"/>
    <w:rsid w:val="00AE6F8F"/>
    <w:rsid w:val="00AF221D"/>
    <w:rsid w:val="00C756A3"/>
    <w:rsid w:val="00C85EEA"/>
    <w:rsid w:val="00DB51BD"/>
    <w:rsid w:val="00E77363"/>
    <w:rsid w:val="00E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73ECC-546B-45F0-B592-0E755C62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054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05481"/>
    <w:rPr>
      <w:b/>
      <w:bCs/>
    </w:rPr>
  </w:style>
  <w:style w:type="character" w:styleId="Zvraznenie">
    <w:name w:val="Emphasis"/>
    <w:basedOn w:val="Predvolenpsmoodseku"/>
    <w:uiPriority w:val="20"/>
    <w:qFormat/>
    <w:rsid w:val="007054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ZASTUPCA</cp:lastModifiedBy>
  <cp:revision>2</cp:revision>
  <dcterms:created xsi:type="dcterms:W3CDTF">2024-06-24T08:08:00Z</dcterms:created>
  <dcterms:modified xsi:type="dcterms:W3CDTF">2024-06-24T08:08:00Z</dcterms:modified>
</cp:coreProperties>
</file>